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798E" w14:textId="4D34B2EB" w:rsidR="000D647B" w:rsidRPr="00DC319E" w:rsidRDefault="0064332C" w:rsidP="006B5DCD">
      <w:pPr>
        <w:spacing w:after="0"/>
        <w:jc w:val="right"/>
        <w:rPr>
          <w:rFonts w:ascii="Georgia" w:hAnsi="Georgia"/>
          <w:i/>
          <w:sz w:val="24"/>
          <w:szCs w:val="24"/>
        </w:rPr>
      </w:pPr>
      <w:bookmarkStart w:id="0" w:name="_Hlk38439944"/>
      <w:bookmarkStart w:id="1" w:name="_Hlk34142729"/>
      <w:bookmarkStart w:id="2" w:name="_Hlk27484846"/>
      <w:bookmarkStart w:id="3" w:name="_Hlk16778138"/>
      <w:bookmarkStart w:id="4" w:name="_GoBack"/>
      <w:bookmarkEnd w:id="4"/>
      <w:r w:rsidRPr="00DC319E">
        <w:rPr>
          <w:rFonts w:ascii="Georgia" w:hAnsi="Georgia"/>
          <w:i/>
          <w:sz w:val="24"/>
          <w:szCs w:val="24"/>
        </w:rPr>
        <w:t>proiect</w:t>
      </w:r>
    </w:p>
    <w:p w14:paraId="1431560B" w14:textId="77777777" w:rsidR="004D0A51" w:rsidRPr="00DC319E" w:rsidRDefault="004D0A51" w:rsidP="006A445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3A20AAF9" w14:textId="62552932" w:rsidR="006A4454" w:rsidRPr="00DC319E" w:rsidRDefault="006A4454" w:rsidP="0099606B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DC319E">
        <w:rPr>
          <w:rFonts w:ascii="Georgia" w:hAnsi="Georgia"/>
          <w:b/>
          <w:sz w:val="24"/>
          <w:szCs w:val="24"/>
        </w:rPr>
        <w:t>ORDINEA DE ZI</w:t>
      </w:r>
    </w:p>
    <w:p w14:paraId="124BF79D" w14:textId="3A348A5C" w:rsidR="006A4454" w:rsidRPr="00DC319E" w:rsidRDefault="006A4454" w:rsidP="0099606B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DC319E">
        <w:rPr>
          <w:rFonts w:ascii="Georgia" w:hAnsi="Georgia"/>
          <w:b/>
          <w:sz w:val="24"/>
          <w:szCs w:val="24"/>
        </w:rPr>
        <w:t xml:space="preserve">a </w:t>
      </w:r>
      <w:r w:rsidR="0064332C" w:rsidRPr="00DC319E">
        <w:rPr>
          <w:rFonts w:ascii="Georgia" w:hAnsi="Georgia" w:cs="Cambria"/>
          <w:b/>
          <w:sz w:val="24"/>
          <w:szCs w:val="24"/>
        </w:rPr>
        <w:t>ș</w:t>
      </w:r>
      <w:r w:rsidR="0064332C" w:rsidRPr="00DC319E">
        <w:rPr>
          <w:rFonts w:ascii="Georgia" w:hAnsi="Georgia"/>
          <w:b/>
          <w:sz w:val="24"/>
          <w:szCs w:val="24"/>
        </w:rPr>
        <w:t>edin</w:t>
      </w:r>
      <w:r w:rsidR="0064332C" w:rsidRPr="00DC319E">
        <w:rPr>
          <w:rFonts w:ascii="Georgia" w:hAnsi="Georgia" w:cs="Cambria"/>
          <w:b/>
          <w:sz w:val="24"/>
          <w:szCs w:val="24"/>
        </w:rPr>
        <w:t>ț</w:t>
      </w:r>
      <w:r w:rsidR="0064332C" w:rsidRPr="00DC319E">
        <w:rPr>
          <w:rFonts w:ascii="Georgia" w:hAnsi="Georgia"/>
          <w:b/>
          <w:sz w:val="24"/>
          <w:szCs w:val="24"/>
        </w:rPr>
        <w:t>ei</w:t>
      </w:r>
      <w:r w:rsidRPr="00DC319E">
        <w:rPr>
          <w:rFonts w:ascii="Georgia" w:hAnsi="Georgia"/>
          <w:b/>
          <w:sz w:val="24"/>
          <w:szCs w:val="24"/>
        </w:rPr>
        <w:t xml:space="preserve"> Comisiei juridice, numiri şi </w:t>
      </w:r>
      <w:r w:rsidR="00110A89" w:rsidRPr="00DC319E">
        <w:rPr>
          <w:rFonts w:ascii="Georgia" w:hAnsi="Georgia"/>
          <w:b/>
          <w:sz w:val="24"/>
          <w:szCs w:val="24"/>
        </w:rPr>
        <w:t>imunită</w:t>
      </w:r>
      <w:r w:rsidR="00110A89" w:rsidRPr="00DC319E">
        <w:rPr>
          <w:rFonts w:ascii="Georgia" w:hAnsi="Georgia" w:cs="Cambria"/>
          <w:b/>
          <w:sz w:val="24"/>
          <w:szCs w:val="24"/>
        </w:rPr>
        <w:t>ț</w:t>
      </w:r>
      <w:r w:rsidR="00110A89" w:rsidRPr="00DC319E">
        <w:rPr>
          <w:rFonts w:ascii="Georgia" w:hAnsi="Georgia"/>
          <w:b/>
          <w:sz w:val="24"/>
          <w:szCs w:val="24"/>
        </w:rPr>
        <w:t>i</w:t>
      </w:r>
    </w:p>
    <w:p w14:paraId="0766FDC2" w14:textId="15F59E8B" w:rsidR="006A4454" w:rsidRPr="00DC319E" w:rsidRDefault="006A4454" w:rsidP="0099606B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DC319E">
        <w:rPr>
          <w:rFonts w:ascii="Georgia" w:hAnsi="Georgia"/>
          <w:b/>
          <w:sz w:val="24"/>
          <w:szCs w:val="24"/>
        </w:rPr>
        <w:t xml:space="preserve">din </w:t>
      </w:r>
      <w:r w:rsidR="00BE7AE2">
        <w:rPr>
          <w:rFonts w:ascii="Georgia" w:hAnsi="Georgia"/>
          <w:b/>
          <w:sz w:val="24"/>
          <w:szCs w:val="24"/>
        </w:rPr>
        <w:t>10</w:t>
      </w:r>
      <w:r w:rsidRPr="00DC319E">
        <w:rPr>
          <w:rFonts w:ascii="Georgia" w:hAnsi="Georgia"/>
          <w:b/>
          <w:sz w:val="24"/>
          <w:szCs w:val="24"/>
        </w:rPr>
        <w:t xml:space="preserve"> </w:t>
      </w:r>
      <w:r w:rsidR="000109FE" w:rsidRPr="00DC319E">
        <w:rPr>
          <w:rFonts w:ascii="Georgia" w:hAnsi="Georgia"/>
          <w:b/>
          <w:sz w:val="24"/>
          <w:szCs w:val="24"/>
        </w:rPr>
        <w:t>decembrie</w:t>
      </w:r>
      <w:r w:rsidRPr="00DC319E">
        <w:rPr>
          <w:rFonts w:ascii="Georgia" w:hAnsi="Georgia"/>
          <w:b/>
          <w:sz w:val="24"/>
          <w:szCs w:val="24"/>
        </w:rPr>
        <w:t xml:space="preserve"> 2020, ora </w:t>
      </w:r>
      <w:r w:rsidR="00BE7AE2">
        <w:rPr>
          <w:rFonts w:ascii="Georgia" w:hAnsi="Georgia"/>
          <w:b/>
          <w:sz w:val="24"/>
          <w:szCs w:val="24"/>
        </w:rPr>
        <w:t>09</w:t>
      </w:r>
      <w:r w:rsidR="00E301C2" w:rsidRPr="00DC319E">
        <w:rPr>
          <w:rFonts w:ascii="Georgia" w:hAnsi="Georgia"/>
          <w:b/>
          <w:sz w:val="24"/>
          <w:szCs w:val="24"/>
        </w:rPr>
        <w:t>:</w:t>
      </w:r>
      <w:r w:rsidR="00BE7AE2">
        <w:rPr>
          <w:rFonts w:ascii="Georgia" w:hAnsi="Georgia"/>
          <w:b/>
          <w:sz w:val="24"/>
          <w:szCs w:val="24"/>
        </w:rPr>
        <w:t>00</w:t>
      </w:r>
      <w:r w:rsidRPr="00DC319E">
        <w:rPr>
          <w:rFonts w:ascii="Georgia" w:hAnsi="Georgia"/>
          <w:b/>
          <w:sz w:val="24"/>
          <w:szCs w:val="24"/>
        </w:rPr>
        <w:t>,</w:t>
      </w:r>
      <w:bookmarkStart w:id="5" w:name="_Hlk34748386"/>
      <w:r w:rsidR="0099606B" w:rsidRPr="00DC319E">
        <w:rPr>
          <w:rFonts w:ascii="Georgia" w:hAnsi="Georgia"/>
          <w:b/>
          <w:sz w:val="24"/>
          <w:szCs w:val="24"/>
        </w:rPr>
        <w:br/>
      </w:r>
      <w:r w:rsidRPr="00DC319E">
        <w:rPr>
          <w:rFonts w:ascii="Georgia" w:hAnsi="Georgia"/>
          <w:b/>
          <w:sz w:val="24"/>
          <w:szCs w:val="24"/>
        </w:rPr>
        <w:t>bir.</w:t>
      </w:r>
      <w:r w:rsidR="007231E5" w:rsidRPr="00DC319E">
        <w:rPr>
          <w:rFonts w:ascii="Georgia" w:hAnsi="Georgia"/>
          <w:b/>
          <w:sz w:val="24"/>
          <w:szCs w:val="24"/>
        </w:rPr>
        <w:t xml:space="preserve"> </w:t>
      </w:r>
      <w:r w:rsidRPr="00DC319E">
        <w:rPr>
          <w:rFonts w:ascii="Georgia" w:hAnsi="Georgia"/>
          <w:b/>
          <w:sz w:val="24"/>
          <w:szCs w:val="24"/>
        </w:rPr>
        <w:t>302 (anexa), et.</w:t>
      </w:r>
      <w:bookmarkEnd w:id="5"/>
      <w:r w:rsidR="007231E5" w:rsidRPr="00DC319E">
        <w:rPr>
          <w:rFonts w:ascii="Georgia" w:hAnsi="Georgia"/>
          <w:b/>
          <w:sz w:val="24"/>
          <w:szCs w:val="24"/>
        </w:rPr>
        <w:t xml:space="preserve"> </w:t>
      </w:r>
      <w:r w:rsidRPr="00DC319E">
        <w:rPr>
          <w:rFonts w:ascii="Georgia" w:hAnsi="Georgia"/>
          <w:b/>
          <w:sz w:val="24"/>
          <w:szCs w:val="24"/>
        </w:rPr>
        <w:t>3</w:t>
      </w:r>
      <w:r w:rsidR="000109FE" w:rsidRPr="00DC319E">
        <w:rPr>
          <w:rFonts w:ascii="Georgia" w:hAnsi="Georgia"/>
          <w:b/>
          <w:sz w:val="24"/>
          <w:szCs w:val="24"/>
        </w:rPr>
        <w:t xml:space="preserve"> </w:t>
      </w:r>
      <w:r w:rsidR="00E53F62">
        <w:rPr>
          <w:rFonts w:ascii="Georgia" w:hAnsi="Georgia"/>
          <w:b/>
          <w:sz w:val="24"/>
          <w:szCs w:val="24"/>
        </w:rPr>
        <w:t>(on-line)</w:t>
      </w:r>
    </w:p>
    <w:p w14:paraId="1521A60A" w14:textId="4C9A0302" w:rsidR="006A4454" w:rsidRPr="00DC319E" w:rsidRDefault="006A4454" w:rsidP="0099606B">
      <w:pPr>
        <w:spacing w:after="0" w:line="276" w:lineRule="auto"/>
        <w:jc w:val="center"/>
        <w:rPr>
          <w:rFonts w:ascii="Georgia" w:hAnsi="Georgia"/>
          <w:b/>
          <w:i/>
          <w:sz w:val="24"/>
          <w:szCs w:val="24"/>
        </w:rPr>
      </w:pPr>
      <w:r w:rsidRPr="00DC319E">
        <w:rPr>
          <w:rFonts w:ascii="Georgia" w:hAnsi="Georgia"/>
          <w:b/>
          <w:sz w:val="24"/>
          <w:szCs w:val="24"/>
        </w:rPr>
        <w:t>Parlamentul Republici</w:t>
      </w:r>
      <w:r w:rsidR="00ED1755" w:rsidRPr="00DC319E">
        <w:rPr>
          <w:rFonts w:ascii="Georgia" w:hAnsi="Georgia"/>
          <w:b/>
          <w:sz w:val="24"/>
          <w:szCs w:val="24"/>
        </w:rPr>
        <w:t>i</w:t>
      </w:r>
      <w:r w:rsidRPr="00DC319E">
        <w:rPr>
          <w:rFonts w:ascii="Georgia" w:hAnsi="Georgia"/>
          <w:b/>
          <w:sz w:val="24"/>
          <w:szCs w:val="24"/>
        </w:rPr>
        <w:t xml:space="preserve"> Moldova</w:t>
      </w:r>
    </w:p>
    <w:p w14:paraId="67977CFE" w14:textId="3A57BC81" w:rsidR="004D0A51" w:rsidRDefault="0064332C" w:rsidP="006C3925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DC319E">
        <w:rPr>
          <w:rFonts w:ascii="Georgia" w:hAnsi="Georgia"/>
          <w:b/>
          <w:sz w:val="24"/>
          <w:szCs w:val="24"/>
        </w:rPr>
        <w:t>p</w:t>
      </w:r>
      <w:r w:rsidR="006A4454" w:rsidRPr="00DC319E">
        <w:rPr>
          <w:rFonts w:ascii="Georgia" w:hAnsi="Georgia"/>
          <w:b/>
          <w:sz w:val="24"/>
          <w:szCs w:val="24"/>
        </w:rPr>
        <w:t>roces</w:t>
      </w:r>
      <w:r w:rsidRPr="00DC319E">
        <w:rPr>
          <w:rFonts w:ascii="Georgia" w:hAnsi="Georgia"/>
          <w:b/>
          <w:sz w:val="24"/>
          <w:szCs w:val="24"/>
        </w:rPr>
        <w:t>-</w:t>
      </w:r>
      <w:r w:rsidR="006A4454" w:rsidRPr="00DC319E">
        <w:rPr>
          <w:rFonts w:ascii="Georgia" w:hAnsi="Georgia"/>
          <w:b/>
          <w:sz w:val="24"/>
          <w:szCs w:val="24"/>
        </w:rPr>
        <w:t>verbal nr.</w:t>
      </w:r>
      <w:r w:rsidRPr="00DC319E">
        <w:rPr>
          <w:rFonts w:ascii="Georgia" w:hAnsi="Georgia"/>
          <w:b/>
          <w:sz w:val="24"/>
          <w:szCs w:val="24"/>
        </w:rPr>
        <w:t xml:space="preserve"> </w:t>
      </w:r>
      <w:r w:rsidR="00D64808">
        <w:rPr>
          <w:rFonts w:ascii="Georgia" w:hAnsi="Georgia"/>
          <w:b/>
          <w:sz w:val="24"/>
          <w:szCs w:val="24"/>
        </w:rPr>
        <w:t>49</w:t>
      </w:r>
    </w:p>
    <w:p w14:paraId="52E7850B" w14:textId="77777777" w:rsidR="00345B38" w:rsidRDefault="00345B38" w:rsidP="006C3925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</w:p>
    <w:p w14:paraId="331F95CD" w14:textId="77777777" w:rsidR="006C3925" w:rsidRPr="006C3925" w:rsidRDefault="006C3925" w:rsidP="006C3925">
      <w:pPr>
        <w:spacing w:after="0" w:line="276" w:lineRule="auto"/>
        <w:jc w:val="center"/>
        <w:rPr>
          <w:rFonts w:ascii="Georgia" w:hAnsi="Georgia"/>
          <w:b/>
          <w:sz w:val="8"/>
          <w:szCs w:val="24"/>
        </w:rPr>
      </w:pPr>
    </w:p>
    <w:tbl>
      <w:tblPr>
        <w:tblW w:w="109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23"/>
        <w:gridCol w:w="1806"/>
        <w:gridCol w:w="1701"/>
        <w:gridCol w:w="1664"/>
        <w:gridCol w:w="1313"/>
      </w:tblGrid>
      <w:tr w:rsidR="006A4454" w:rsidRPr="00DC319E" w14:paraId="5BA9C451" w14:textId="77777777" w:rsidTr="00AA7CBA">
        <w:trPr>
          <w:trHeight w:val="7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576" w14:textId="4D04D39A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Nr. crt.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FE3D" w14:textId="77777777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Titlul şi nr. de înregistrare</w:t>
            </w:r>
          </w:p>
          <w:p w14:paraId="11F432FE" w14:textId="77777777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a proiectului de act legislativ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307" w14:textId="77777777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Autorul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0BB2" w14:textId="77777777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Comisia sesizată în fond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193" w14:textId="77777777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Responsabili (deputat/</w:t>
            </w:r>
          </w:p>
          <w:p w14:paraId="2F7CD9F0" w14:textId="77777777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consultant)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953E" w14:textId="77777777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Notă</w:t>
            </w:r>
          </w:p>
          <w:p w14:paraId="14874930" w14:textId="77777777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(raport/</w:t>
            </w:r>
          </w:p>
          <w:p w14:paraId="250F6BDD" w14:textId="77777777" w:rsidR="006A4454" w:rsidRPr="00DC319E" w:rsidRDefault="006A4454" w:rsidP="00602EAF">
            <w:pPr>
              <w:spacing w:after="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C319E">
              <w:rPr>
                <w:rFonts w:ascii="Georgia" w:hAnsi="Georgia"/>
                <w:b/>
                <w:sz w:val="24"/>
                <w:szCs w:val="24"/>
              </w:rPr>
              <w:t>aviz)</w:t>
            </w:r>
          </w:p>
        </w:tc>
      </w:tr>
      <w:tr w:rsidR="00217393" w:rsidRPr="00DC319E" w14:paraId="304029D8" w14:textId="77777777" w:rsidTr="00AA7CBA">
        <w:trPr>
          <w:trHeight w:val="7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627" w14:textId="77777777" w:rsidR="00217393" w:rsidRPr="00DC319E" w:rsidRDefault="00217393" w:rsidP="0021739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Georgia" w:hAnsi="Georgia"/>
                <w:b/>
                <w:sz w:val="24"/>
                <w:szCs w:val="24"/>
              </w:rPr>
            </w:pPr>
            <w:bookmarkStart w:id="6" w:name="_Hlk58398423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A47" w14:textId="77777777" w:rsidR="00217393" w:rsidRDefault="00217393" w:rsidP="00217393">
            <w:pPr>
              <w:spacing w:after="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17393">
              <w:rPr>
                <w:rFonts w:ascii="Georgia" w:hAnsi="Georgia"/>
                <w:sz w:val="24"/>
                <w:szCs w:val="24"/>
              </w:rPr>
              <w:t>Proiect de lege privind activitatea de asigurare ș reasigurare</w:t>
            </w:r>
          </w:p>
          <w:p w14:paraId="7C6E4270" w14:textId="1A729349" w:rsidR="00217393" w:rsidRPr="00217393" w:rsidRDefault="00217393" w:rsidP="00217393">
            <w:pPr>
              <w:spacing w:after="0" w:line="276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217393">
              <w:rPr>
                <w:rFonts w:ascii="Georgia" w:hAnsi="Georgia"/>
                <w:b/>
                <w:sz w:val="24"/>
                <w:szCs w:val="24"/>
              </w:rPr>
              <w:t>nr. 438 din 05.11.2020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353" w14:textId="3F9B7583" w:rsidR="00217393" w:rsidRDefault="00217393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17393">
              <w:rPr>
                <w:rFonts w:ascii="Georgia" w:hAnsi="Georgia"/>
                <w:sz w:val="24"/>
                <w:szCs w:val="24"/>
              </w:rPr>
              <w:t>Guvernul Republicii Moldova</w:t>
            </w:r>
          </w:p>
          <w:p w14:paraId="49F80126" w14:textId="77777777" w:rsidR="00345B38" w:rsidRPr="00217393" w:rsidRDefault="00345B38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CF7AE96" w14:textId="45BA7B2E" w:rsidR="00217393" w:rsidRPr="00217393" w:rsidRDefault="00217393" w:rsidP="00217393">
            <w:pPr>
              <w:spacing w:after="0" w:line="276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217393">
              <w:rPr>
                <w:rFonts w:ascii="Georgia" w:hAnsi="Georgia"/>
                <w:i/>
                <w:sz w:val="24"/>
                <w:szCs w:val="24"/>
              </w:rPr>
              <w:t>(Ministerul Finanțelor)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98C" w14:textId="62E415B1" w:rsidR="00217393" w:rsidRPr="00DC319E" w:rsidRDefault="00217393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17393">
              <w:rPr>
                <w:rFonts w:ascii="Georgia" w:hAnsi="Georgia"/>
                <w:sz w:val="24"/>
                <w:szCs w:val="24"/>
              </w:rPr>
              <w:t>Comisia economie, buget şi finanţe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67B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C319E">
              <w:rPr>
                <w:rFonts w:ascii="Georgia" w:hAnsi="Georgia"/>
                <w:sz w:val="24"/>
                <w:szCs w:val="24"/>
              </w:rPr>
              <w:t>Consultant:</w:t>
            </w:r>
          </w:p>
          <w:p w14:paraId="0D0EB209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ED0CD85" w14:textId="07D0C356" w:rsidR="00217393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M. Gheorghieș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5A0" w14:textId="77777777" w:rsidR="00217393" w:rsidRDefault="00217393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2EE7366" w14:textId="77777777" w:rsidR="00217393" w:rsidRDefault="00217393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BFD8691" w14:textId="40C9A5E7" w:rsidR="00217393" w:rsidRDefault="00217393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AVIZ</w:t>
            </w:r>
          </w:p>
          <w:p w14:paraId="1B69431B" w14:textId="6D4144E9" w:rsidR="00217393" w:rsidRPr="00BE7AE2" w:rsidRDefault="00217393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17393" w:rsidRPr="00DC319E" w14:paraId="6AB7C4AE" w14:textId="77777777" w:rsidTr="00AA7CBA">
        <w:trPr>
          <w:trHeight w:val="7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11F" w14:textId="77777777" w:rsidR="00217393" w:rsidRPr="00DC319E" w:rsidRDefault="00217393" w:rsidP="0021739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8C2" w14:textId="77777777" w:rsidR="00217393" w:rsidRDefault="00217393" w:rsidP="00217393">
            <w:pPr>
              <w:spacing w:after="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17393">
              <w:rPr>
                <w:rFonts w:ascii="Georgia" w:hAnsi="Georgia"/>
                <w:sz w:val="24"/>
                <w:szCs w:val="24"/>
              </w:rPr>
              <w:t>Proiect de lege pentru modificarea Legii cu privire la Autoritatea Națională de Integritate nr. 132/2016</w:t>
            </w:r>
          </w:p>
          <w:p w14:paraId="2F493865" w14:textId="0251F60E" w:rsidR="00217393" w:rsidRPr="007128A2" w:rsidRDefault="007128A2" w:rsidP="00217393">
            <w:pPr>
              <w:spacing w:after="0" w:line="276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7128A2">
              <w:rPr>
                <w:rFonts w:ascii="Georgia" w:hAnsi="Georgia"/>
                <w:b/>
                <w:sz w:val="24"/>
                <w:szCs w:val="24"/>
              </w:rPr>
              <w:t>nr.495 din 04.12.2020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FBA" w14:textId="4A50F17C" w:rsidR="00345B38" w:rsidRDefault="007128A2" w:rsidP="00345B38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Deputații:</w:t>
            </w:r>
          </w:p>
          <w:p w14:paraId="1E4D045B" w14:textId="77777777" w:rsidR="00345B38" w:rsidRPr="007128A2" w:rsidRDefault="00345B38" w:rsidP="00345B38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31F2CF0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 xml:space="preserve">A. </w:t>
            </w:r>
            <w:proofErr w:type="spellStart"/>
            <w:r w:rsidRPr="007128A2">
              <w:rPr>
                <w:rFonts w:ascii="Georgia" w:hAnsi="Georgia"/>
                <w:sz w:val="24"/>
                <w:szCs w:val="24"/>
              </w:rPr>
              <w:t>Labuneț</w:t>
            </w:r>
            <w:proofErr w:type="spellEnd"/>
            <w:r w:rsidRPr="007128A2">
              <w:rPr>
                <w:rFonts w:ascii="Georgia" w:hAnsi="Georgia"/>
                <w:sz w:val="24"/>
                <w:szCs w:val="24"/>
              </w:rPr>
              <w:t>,</w:t>
            </w:r>
          </w:p>
          <w:p w14:paraId="6E0BCB27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 xml:space="preserve">N. </w:t>
            </w:r>
            <w:proofErr w:type="spellStart"/>
            <w:r w:rsidRPr="007128A2">
              <w:rPr>
                <w:rFonts w:ascii="Georgia" w:hAnsi="Georgia"/>
                <w:sz w:val="24"/>
                <w:szCs w:val="24"/>
              </w:rPr>
              <w:t>Pascaru</w:t>
            </w:r>
            <w:proofErr w:type="spellEnd"/>
            <w:r w:rsidRPr="007128A2">
              <w:rPr>
                <w:rFonts w:ascii="Georgia" w:hAnsi="Georgia"/>
                <w:sz w:val="24"/>
                <w:szCs w:val="24"/>
              </w:rPr>
              <w:t>,</w:t>
            </w:r>
          </w:p>
          <w:p w14:paraId="557D7A72" w14:textId="37E58C8E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128A2">
              <w:rPr>
                <w:rFonts w:ascii="Georgia" w:hAnsi="Georgia"/>
                <w:sz w:val="24"/>
                <w:szCs w:val="24"/>
              </w:rPr>
              <w:t>A.Suhodolskii</w:t>
            </w:r>
            <w:proofErr w:type="spellEnd"/>
            <w:r w:rsidRPr="007128A2">
              <w:rPr>
                <w:rFonts w:ascii="Georgia" w:hAnsi="Georgia"/>
                <w:sz w:val="24"/>
                <w:szCs w:val="24"/>
              </w:rPr>
              <w:t>,</w:t>
            </w:r>
          </w:p>
          <w:p w14:paraId="49CF5B2E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 xml:space="preserve">A. </w:t>
            </w:r>
            <w:proofErr w:type="spellStart"/>
            <w:r w:rsidRPr="007128A2">
              <w:rPr>
                <w:rFonts w:ascii="Georgia" w:hAnsi="Georgia"/>
                <w:sz w:val="24"/>
                <w:szCs w:val="24"/>
              </w:rPr>
              <w:t>Jolnaci</w:t>
            </w:r>
            <w:proofErr w:type="spellEnd"/>
            <w:r w:rsidRPr="007128A2">
              <w:rPr>
                <w:rFonts w:ascii="Georgia" w:hAnsi="Georgia"/>
                <w:sz w:val="24"/>
                <w:szCs w:val="24"/>
              </w:rPr>
              <w:t>,</w:t>
            </w:r>
          </w:p>
          <w:p w14:paraId="32E9BF8A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 xml:space="preserve">O. </w:t>
            </w:r>
            <w:proofErr w:type="spellStart"/>
            <w:r w:rsidRPr="007128A2">
              <w:rPr>
                <w:rFonts w:ascii="Georgia" w:hAnsi="Georgia"/>
                <w:sz w:val="24"/>
                <w:szCs w:val="24"/>
              </w:rPr>
              <w:t>Savva</w:t>
            </w:r>
            <w:proofErr w:type="spellEnd"/>
            <w:r w:rsidRPr="007128A2">
              <w:rPr>
                <w:rFonts w:ascii="Georgia" w:hAnsi="Georgia"/>
                <w:sz w:val="24"/>
                <w:szCs w:val="24"/>
              </w:rPr>
              <w:t>,</w:t>
            </w:r>
          </w:p>
          <w:p w14:paraId="4C65E414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 xml:space="preserve">V. </w:t>
            </w:r>
            <w:proofErr w:type="spellStart"/>
            <w:r w:rsidRPr="007128A2">
              <w:rPr>
                <w:rFonts w:ascii="Georgia" w:hAnsi="Georgia"/>
                <w:sz w:val="24"/>
                <w:szCs w:val="24"/>
              </w:rPr>
              <w:t>Evtodiev</w:t>
            </w:r>
            <w:proofErr w:type="spellEnd"/>
            <w:r w:rsidRPr="007128A2">
              <w:rPr>
                <w:rFonts w:ascii="Georgia" w:hAnsi="Georgia"/>
                <w:sz w:val="24"/>
                <w:szCs w:val="24"/>
              </w:rPr>
              <w:t>,</w:t>
            </w:r>
          </w:p>
          <w:p w14:paraId="7BEBB006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G. Para,</w:t>
            </w:r>
          </w:p>
          <w:p w14:paraId="1BCCD170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G. Novac,</w:t>
            </w:r>
          </w:p>
          <w:p w14:paraId="27055522" w14:textId="1B8B87E3" w:rsidR="00217393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 xml:space="preserve">A. </w:t>
            </w:r>
            <w:proofErr w:type="spellStart"/>
            <w:r w:rsidRPr="007128A2">
              <w:rPr>
                <w:rFonts w:ascii="Georgia" w:hAnsi="Georgia"/>
                <w:sz w:val="24"/>
                <w:szCs w:val="24"/>
              </w:rPr>
              <w:t>Lebdinschii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60C" w14:textId="54668B55" w:rsidR="00217393" w:rsidRPr="00217393" w:rsidRDefault="007128A2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Comisia juridică, numiri şi imunităţi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954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C319E">
              <w:rPr>
                <w:rFonts w:ascii="Georgia" w:hAnsi="Georgia"/>
                <w:sz w:val="24"/>
                <w:szCs w:val="24"/>
              </w:rPr>
              <w:t>Consultant:</w:t>
            </w:r>
          </w:p>
          <w:p w14:paraId="01558979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417A2C9" w14:textId="72CE611F" w:rsidR="00217393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C. Mîțu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028" w14:textId="77777777" w:rsidR="007128A2" w:rsidRPr="00BE7AE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8400F0C" w14:textId="77777777" w:rsidR="007128A2" w:rsidRPr="00BE7AE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9CCA3E0" w14:textId="6C8E01E5" w:rsid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E7AE2">
              <w:rPr>
                <w:rFonts w:ascii="Georgia" w:hAnsi="Georgia"/>
                <w:sz w:val="24"/>
                <w:szCs w:val="24"/>
              </w:rPr>
              <w:t>RAPORT</w:t>
            </w:r>
          </w:p>
        </w:tc>
      </w:tr>
      <w:tr w:rsidR="007128A2" w:rsidRPr="00DC319E" w14:paraId="19C6C41C" w14:textId="77777777" w:rsidTr="00AA7CBA">
        <w:trPr>
          <w:trHeight w:val="7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92D0" w14:textId="77777777" w:rsidR="007128A2" w:rsidRPr="00DC319E" w:rsidRDefault="007128A2" w:rsidP="007128A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42D" w14:textId="77777777" w:rsidR="007128A2" w:rsidRDefault="007128A2" w:rsidP="007128A2">
            <w:pPr>
              <w:spacing w:after="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Proiect de lege pentru modificarea Legii nr. 69/2016 cu privire la organizarea activităților notarilor</w:t>
            </w:r>
          </w:p>
          <w:p w14:paraId="3F910ECD" w14:textId="0074A9C1" w:rsidR="007128A2" w:rsidRPr="007128A2" w:rsidRDefault="007128A2" w:rsidP="00345B38">
            <w:pPr>
              <w:spacing w:line="276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7128A2">
              <w:rPr>
                <w:rFonts w:ascii="Georgia" w:hAnsi="Georgia"/>
                <w:b/>
                <w:sz w:val="24"/>
                <w:szCs w:val="24"/>
              </w:rPr>
              <w:t>nr.485 din 03.12.2020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840" w14:textId="40096E0D" w:rsid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Deputatul:</w:t>
            </w:r>
          </w:p>
          <w:p w14:paraId="44CFAF15" w14:textId="77777777" w:rsidR="00345B38" w:rsidRPr="007128A2" w:rsidRDefault="00345B38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AF1B520" w14:textId="7E7DAE71" w:rsidR="007128A2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V. Bolea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09E" w14:textId="29F09FD5" w:rsidR="007128A2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Comisia juridică, numiri şi imunităţi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F7E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C319E">
              <w:rPr>
                <w:rFonts w:ascii="Georgia" w:hAnsi="Georgia"/>
                <w:sz w:val="24"/>
                <w:szCs w:val="24"/>
              </w:rPr>
              <w:t>Consultant:</w:t>
            </w:r>
          </w:p>
          <w:p w14:paraId="05FDC578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38D7EFD" w14:textId="56034DC1" w:rsidR="007128A2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C. Mîțu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36C" w14:textId="77777777" w:rsidR="007128A2" w:rsidRPr="00BE7AE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E8358FF" w14:textId="77777777" w:rsidR="007128A2" w:rsidRPr="00BE7AE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64D97D5" w14:textId="1FFA0269" w:rsid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E7AE2">
              <w:rPr>
                <w:rFonts w:ascii="Georgia" w:hAnsi="Georgia"/>
                <w:sz w:val="24"/>
                <w:szCs w:val="24"/>
              </w:rPr>
              <w:t>RAPORT</w:t>
            </w:r>
          </w:p>
        </w:tc>
      </w:tr>
      <w:tr w:rsidR="007128A2" w:rsidRPr="00DC319E" w14:paraId="3A33B32A" w14:textId="77777777" w:rsidTr="00AA7CBA">
        <w:trPr>
          <w:trHeight w:val="7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83F" w14:textId="77777777" w:rsidR="007128A2" w:rsidRPr="00DC319E" w:rsidRDefault="007128A2" w:rsidP="007128A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165" w14:textId="77777777" w:rsidR="007128A2" w:rsidRDefault="007128A2" w:rsidP="007128A2">
            <w:pPr>
              <w:spacing w:after="0" w:line="276" w:lineRule="auto"/>
              <w:jc w:val="both"/>
              <w:rPr>
                <w:rFonts w:ascii="Georgia" w:hAnsi="Georgia"/>
                <w:i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 xml:space="preserve">Proiect de lege pentru modificarea unor acte legislative </w:t>
            </w:r>
            <w:r w:rsidRPr="007128A2">
              <w:rPr>
                <w:rFonts w:ascii="Georgia" w:hAnsi="Georgia"/>
                <w:i/>
                <w:sz w:val="24"/>
                <w:szCs w:val="24"/>
              </w:rPr>
              <w:t>(Legea taxe de stat nr.1216/1992 – art.4; Legea cu privire la metodologia calculării plății pentru servicii notariale nr.271/2003 – art.9, 12)</w:t>
            </w:r>
          </w:p>
          <w:p w14:paraId="4A8817C1" w14:textId="4195CCF3" w:rsidR="007128A2" w:rsidRPr="007128A2" w:rsidRDefault="007128A2" w:rsidP="00345B38">
            <w:pPr>
              <w:spacing w:line="276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7128A2">
              <w:rPr>
                <w:rFonts w:ascii="Georgia" w:hAnsi="Georgia"/>
                <w:b/>
                <w:sz w:val="24"/>
                <w:szCs w:val="24"/>
              </w:rPr>
              <w:t>nr. 395 din 21.09.2020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D7A" w14:textId="473FE5F2" w:rsid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Deputații:</w:t>
            </w:r>
          </w:p>
          <w:p w14:paraId="796558B7" w14:textId="77777777" w:rsidR="00345B38" w:rsidRPr="007128A2" w:rsidRDefault="00345B38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D67B1B8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V. Roșca,</w:t>
            </w:r>
          </w:p>
          <w:p w14:paraId="620420CD" w14:textId="1E19B5DD" w:rsidR="007128A2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S. Litvinenco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292" w14:textId="69C4401E" w:rsidR="007128A2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Comisia juridică, numiri şi imunităţi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7CD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C319E">
              <w:rPr>
                <w:rFonts w:ascii="Georgia" w:hAnsi="Georgia"/>
                <w:sz w:val="24"/>
                <w:szCs w:val="24"/>
              </w:rPr>
              <w:t>Consultant:</w:t>
            </w:r>
          </w:p>
          <w:p w14:paraId="59DEDAA9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4E5BCAB" w14:textId="2988FF59" w:rsidR="007128A2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C. Mîțu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C77" w14:textId="77777777" w:rsidR="007128A2" w:rsidRPr="00BE7AE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A25C585" w14:textId="77777777" w:rsidR="007128A2" w:rsidRPr="00BE7AE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C83DFF7" w14:textId="7617558E" w:rsid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E7AE2">
              <w:rPr>
                <w:rFonts w:ascii="Georgia" w:hAnsi="Georgia"/>
                <w:sz w:val="24"/>
                <w:szCs w:val="24"/>
              </w:rPr>
              <w:t>RAPORT</w:t>
            </w:r>
          </w:p>
        </w:tc>
      </w:tr>
      <w:tr w:rsidR="007128A2" w:rsidRPr="00DC319E" w14:paraId="48166B6F" w14:textId="77777777" w:rsidTr="00AA7CBA">
        <w:trPr>
          <w:trHeight w:val="7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736" w14:textId="77777777" w:rsidR="007128A2" w:rsidRPr="00DC319E" w:rsidRDefault="007128A2" w:rsidP="007128A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5E4" w14:textId="7F072A6B" w:rsidR="007128A2" w:rsidRDefault="007128A2" w:rsidP="007128A2">
            <w:pPr>
              <w:spacing w:after="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Proiect de hotărâre a Parlamentului pentru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128A2">
              <w:rPr>
                <w:rFonts w:ascii="Georgia" w:hAnsi="Georgia"/>
                <w:sz w:val="24"/>
                <w:szCs w:val="24"/>
              </w:rPr>
              <w:t xml:space="preserve">modificarea Hotărârii Parlamentului nr. 149 din 29 noiembrie 2019 privind </w:t>
            </w:r>
            <w:r w:rsidRPr="007128A2">
              <w:rPr>
                <w:rFonts w:ascii="Georgia" w:hAnsi="Georgia"/>
                <w:sz w:val="24"/>
                <w:szCs w:val="24"/>
              </w:rPr>
              <w:lastRenderedPageBreak/>
              <w:t>componența numerică și nominală a Biroului permanent al Parlamentului</w:t>
            </w:r>
          </w:p>
          <w:p w14:paraId="735AA076" w14:textId="555D83D6" w:rsidR="007128A2" w:rsidRPr="007128A2" w:rsidRDefault="007128A2" w:rsidP="007128A2">
            <w:pPr>
              <w:spacing w:line="360" w:lineRule="auto"/>
              <w:jc w:val="both"/>
              <w:rPr>
                <w:rFonts w:ascii="Georgia" w:eastAsia="Times New Roman" w:hAnsi="Georgia"/>
                <w:b/>
              </w:rPr>
            </w:pPr>
            <w:r w:rsidRPr="007128A2">
              <w:rPr>
                <w:rFonts w:ascii="Georgia" w:hAnsi="Georgia"/>
                <w:b/>
                <w:sz w:val="24"/>
              </w:rPr>
              <w:t>nr.493 din 04.12.2020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59A" w14:textId="0BACD687" w:rsid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lastRenderedPageBreak/>
              <w:t>Deputatul:</w:t>
            </w:r>
          </w:p>
          <w:p w14:paraId="00AEA6C1" w14:textId="77777777" w:rsidR="00345B38" w:rsidRPr="007128A2" w:rsidRDefault="00345B38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6CAB3A5" w14:textId="50E50C01" w:rsidR="007128A2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A. Candu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69E" w14:textId="60EFB220" w:rsidR="007128A2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Comisia juridică, numiri şi imunităţi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299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C319E">
              <w:rPr>
                <w:rFonts w:ascii="Georgia" w:hAnsi="Georgia"/>
                <w:sz w:val="24"/>
                <w:szCs w:val="24"/>
              </w:rPr>
              <w:t>Consultant:</w:t>
            </w:r>
          </w:p>
          <w:p w14:paraId="5D5B3517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5B6E7F9" w14:textId="1D150209" w:rsidR="007128A2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V. Mocanu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AAD" w14:textId="77777777" w:rsidR="007128A2" w:rsidRPr="00BE7AE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FF7EF78" w14:textId="77777777" w:rsidR="007128A2" w:rsidRPr="00BE7AE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4EDF680" w14:textId="05AA824C" w:rsid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E7AE2">
              <w:rPr>
                <w:rFonts w:ascii="Georgia" w:hAnsi="Georgia"/>
                <w:sz w:val="24"/>
                <w:szCs w:val="24"/>
              </w:rPr>
              <w:t>RAPORT</w:t>
            </w:r>
          </w:p>
        </w:tc>
      </w:tr>
      <w:tr w:rsidR="00217393" w:rsidRPr="00DC319E" w14:paraId="0FD5ADEB" w14:textId="77777777" w:rsidTr="00AA7CBA">
        <w:trPr>
          <w:trHeight w:val="7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A64" w14:textId="77777777" w:rsidR="00217393" w:rsidRPr="00DC319E" w:rsidRDefault="00217393" w:rsidP="0021739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B07" w14:textId="3BE4D058" w:rsidR="00217393" w:rsidRDefault="007128A2" w:rsidP="00217393">
            <w:pPr>
              <w:spacing w:after="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Proiect de lege privind abrogarea Legii nr.235 din 3 octombrie 2016 privind emisiunea obligațiunilor de plată derivate din garanțiile de stat nr. 807 din 17 noiembrie 2017 și nr. 101 din</w:t>
            </w:r>
            <w:r w:rsidR="00DE78CA">
              <w:rPr>
                <w:rFonts w:ascii="Georgia" w:hAnsi="Georgia"/>
                <w:sz w:val="24"/>
                <w:szCs w:val="24"/>
              </w:rPr>
              <w:br/>
            </w:r>
            <w:r w:rsidRPr="007128A2">
              <w:rPr>
                <w:rFonts w:ascii="Georgia" w:hAnsi="Georgia"/>
                <w:sz w:val="24"/>
                <w:szCs w:val="24"/>
              </w:rPr>
              <w:t>1 aprilie 2015</w:t>
            </w:r>
          </w:p>
          <w:p w14:paraId="40697343" w14:textId="285813B3" w:rsidR="007128A2" w:rsidRPr="007128A2" w:rsidRDefault="007128A2" w:rsidP="00217393">
            <w:pPr>
              <w:spacing w:after="0" w:line="276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7128A2">
              <w:rPr>
                <w:rFonts w:ascii="Georgia" w:hAnsi="Georgia"/>
                <w:b/>
                <w:sz w:val="24"/>
                <w:szCs w:val="24"/>
              </w:rPr>
              <w:t>nr.491 din 04.12.2020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984F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Deputații::</w:t>
            </w:r>
          </w:p>
          <w:p w14:paraId="21C8F5CD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P. Burduja,</w:t>
            </w:r>
          </w:p>
          <w:p w14:paraId="358A90EA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 xml:space="preserve">B. </w:t>
            </w:r>
            <w:proofErr w:type="spellStart"/>
            <w:r w:rsidRPr="007128A2">
              <w:rPr>
                <w:rFonts w:ascii="Georgia" w:hAnsi="Georgia"/>
                <w:sz w:val="24"/>
                <w:szCs w:val="24"/>
              </w:rPr>
              <w:t>Țîrdea</w:t>
            </w:r>
            <w:proofErr w:type="spellEnd"/>
            <w:r w:rsidRPr="007128A2">
              <w:rPr>
                <w:rFonts w:ascii="Georgia" w:hAnsi="Georgia"/>
                <w:sz w:val="24"/>
                <w:szCs w:val="24"/>
              </w:rPr>
              <w:t>,</w:t>
            </w:r>
          </w:p>
          <w:p w14:paraId="1FE639E0" w14:textId="77777777" w:rsidR="007128A2" w:rsidRPr="007128A2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 xml:space="preserve">V. </w:t>
            </w:r>
            <w:proofErr w:type="spellStart"/>
            <w:r w:rsidRPr="007128A2">
              <w:rPr>
                <w:rFonts w:ascii="Georgia" w:hAnsi="Georgia"/>
                <w:sz w:val="24"/>
                <w:szCs w:val="24"/>
              </w:rPr>
              <w:t>Golovatiuc</w:t>
            </w:r>
            <w:proofErr w:type="spellEnd"/>
          </w:p>
          <w:p w14:paraId="2877AF60" w14:textId="5E470A2F" w:rsidR="00217393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C. Furculiță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E25" w14:textId="50B143E4" w:rsidR="00217393" w:rsidRPr="00217393" w:rsidRDefault="007128A2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Comisia economie, buget şi finanţe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B51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DC319E">
              <w:rPr>
                <w:rFonts w:ascii="Georgia" w:hAnsi="Georgia"/>
                <w:sz w:val="24"/>
                <w:szCs w:val="24"/>
              </w:rPr>
              <w:t>Consultant:</w:t>
            </w:r>
          </w:p>
          <w:p w14:paraId="5530ECA5" w14:textId="77777777" w:rsidR="007128A2" w:rsidRPr="00DC319E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1E413DF" w14:textId="61A796C6" w:rsidR="00217393" w:rsidRPr="00217393" w:rsidRDefault="007128A2" w:rsidP="007128A2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7128A2">
              <w:rPr>
                <w:rFonts w:ascii="Georgia" w:hAnsi="Georgia"/>
                <w:sz w:val="24"/>
                <w:szCs w:val="24"/>
              </w:rPr>
              <w:t>V. Mocanu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00D" w14:textId="77777777" w:rsidR="00217393" w:rsidRDefault="00217393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CE1D39C" w14:textId="77777777" w:rsidR="007128A2" w:rsidRDefault="007128A2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5DB0EDB" w14:textId="7F4ED2A4" w:rsidR="007128A2" w:rsidRDefault="007128A2" w:rsidP="00217393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AVIZ</w:t>
            </w:r>
          </w:p>
        </w:tc>
      </w:tr>
      <w:bookmarkEnd w:id="0"/>
      <w:bookmarkEnd w:id="1"/>
      <w:bookmarkEnd w:id="2"/>
      <w:bookmarkEnd w:id="6"/>
    </w:tbl>
    <w:p w14:paraId="3E8308C8" w14:textId="2B1B9582" w:rsidR="004D0A51" w:rsidRPr="00DC319E" w:rsidRDefault="004D0A51" w:rsidP="006A4454">
      <w:pPr>
        <w:spacing w:after="0"/>
        <w:jc w:val="right"/>
        <w:rPr>
          <w:rFonts w:ascii="Georgia" w:hAnsi="Georgia"/>
          <w:b/>
          <w:sz w:val="24"/>
          <w:szCs w:val="24"/>
        </w:rPr>
      </w:pPr>
    </w:p>
    <w:p w14:paraId="5C4356BF" w14:textId="1E63B1E9" w:rsidR="00B606C7" w:rsidRPr="00DC319E" w:rsidRDefault="00B606C7" w:rsidP="006A4454">
      <w:pPr>
        <w:spacing w:after="0"/>
        <w:jc w:val="right"/>
        <w:rPr>
          <w:rFonts w:ascii="Georgia" w:hAnsi="Georgia"/>
          <w:b/>
          <w:sz w:val="24"/>
          <w:szCs w:val="24"/>
        </w:rPr>
      </w:pPr>
    </w:p>
    <w:p w14:paraId="71ACE6EC" w14:textId="77777777" w:rsidR="00B606C7" w:rsidRPr="00DC319E" w:rsidRDefault="00B606C7" w:rsidP="006A4454">
      <w:pPr>
        <w:spacing w:after="0"/>
        <w:jc w:val="right"/>
        <w:rPr>
          <w:rFonts w:ascii="Georgia" w:hAnsi="Georgia"/>
          <w:b/>
          <w:sz w:val="24"/>
          <w:szCs w:val="24"/>
        </w:rPr>
      </w:pPr>
    </w:p>
    <w:p w14:paraId="7504C9AB" w14:textId="6C05542D" w:rsidR="00883FBF" w:rsidRDefault="00883FBF" w:rsidP="00A10AE0">
      <w:pPr>
        <w:spacing w:after="0"/>
        <w:rPr>
          <w:rFonts w:ascii="Georgia" w:hAnsi="Georgia"/>
          <w:b/>
          <w:sz w:val="24"/>
          <w:szCs w:val="24"/>
        </w:rPr>
      </w:pPr>
    </w:p>
    <w:p w14:paraId="237B378A" w14:textId="77777777" w:rsidR="00210994" w:rsidRPr="00DC319E" w:rsidRDefault="00210994" w:rsidP="00A10AE0">
      <w:pPr>
        <w:spacing w:after="0"/>
        <w:rPr>
          <w:rFonts w:ascii="Georgia" w:hAnsi="Georgia"/>
          <w:b/>
          <w:sz w:val="24"/>
          <w:szCs w:val="24"/>
        </w:rPr>
      </w:pPr>
    </w:p>
    <w:p w14:paraId="4939D8DA" w14:textId="07F11F25" w:rsidR="006A4454" w:rsidRPr="00DC319E" w:rsidRDefault="006A4454" w:rsidP="006A4454">
      <w:pPr>
        <w:spacing w:after="0"/>
        <w:jc w:val="right"/>
        <w:rPr>
          <w:rFonts w:ascii="Georgia" w:hAnsi="Georgia"/>
          <w:b/>
          <w:sz w:val="24"/>
          <w:szCs w:val="24"/>
        </w:rPr>
      </w:pPr>
      <w:r w:rsidRPr="00DC319E">
        <w:rPr>
          <w:rFonts w:ascii="Georgia" w:hAnsi="Georgia"/>
          <w:b/>
          <w:sz w:val="24"/>
          <w:szCs w:val="24"/>
        </w:rPr>
        <w:t xml:space="preserve">Vasile BOLEA,                                                                 </w:t>
      </w:r>
    </w:p>
    <w:p w14:paraId="4B410739" w14:textId="55663765" w:rsidR="006A4454" w:rsidRPr="00DC319E" w:rsidRDefault="006A4454" w:rsidP="006A4454">
      <w:pPr>
        <w:spacing w:after="0"/>
        <w:jc w:val="right"/>
        <w:rPr>
          <w:rFonts w:ascii="Georgia" w:hAnsi="Georgia"/>
          <w:b/>
          <w:sz w:val="24"/>
          <w:szCs w:val="24"/>
        </w:rPr>
      </w:pPr>
      <w:r w:rsidRPr="00DC319E">
        <w:rPr>
          <w:rFonts w:ascii="Georgia" w:hAnsi="Georgia"/>
          <w:b/>
          <w:sz w:val="24"/>
          <w:szCs w:val="24"/>
        </w:rPr>
        <w:t xml:space="preserve"> </w:t>
      </w:r>
      <w:r w:rsidR="00564ECF" w:rsidRPr="00DC319E">
        <w:rPr>
          <w:rFonts w:ascii="Georgia" w:hAnsi="Georgia"/>
          <w:b/>
          <w:sz w:val="24"/>
          <w:szCs w:val="24"/>
        </w:rPr>
        <w:t>Pre</w:t>
      </w:r>
      <w:r w:rsidR="00564ECF" w:rsidRPr="00DC319E">
        <w:rPr>
          <w:rFonts w:ascii="Georgia" w:hAnsi="Georgia" w:cs="Cambria"/>
          <w:b/>
          <w:sz w:val="24"/>
          <w:szCs w:val="24"/>
        </w:rPr>
        <w:t>ș</w:t>
      </w:r>
      <w:r w:rsidR="00564ECF" w:rsidRPr="00DC319E">
        <w:rPr>
          <w:rFonts w:ascii="Georgia" w:hAnsi="Georgia"/>
          <w:b/>
          <w:sz w:val="24"/>
          <w:szCs w:val="24"/>
        </w:rPr>
        <w:t>edintele</w:t>
      </w:r>
      <w:r w:rsidRPr="00DC319E">
        <w:rPr>
          <w:rFonts w:ascii="Georgia" w:hAnsi="Georgia"/>
          <w:b/>
          <w:sz w:val="24"/>
          <w:szCs w:val="24"/>
        </w:rPr>
        <w:t xml:space="preserve"> Comisiei</w:t>
      </w:r>
      <w:bookmarkEnd w:id="3"/>
    </w:p>
    <w:sectPr w:rsidR="006A4454" w:rsidRPr="00DC319E" w:rsidSect="004D0A51">
      <w:pgSz w:w="11906" w:h="16838"/>
      <w:pgMar w:top="993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58B"/>
    <w:multiLevelType w:val="hybridMultilevel"/>
    <w:tmpl w:val="11843422"/>
    <w:lvl w:ilvl="0" w:tplc="55D68F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172A49"/>
    <w:multiLevelType w:val="hybridMultilevel"/>
    <w:tmpl w:val="83BC2A08"/>
    <w:lvl w:ilvl="0" w:tplc="2F121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E"/>
    <w:rsid w:val="000109FE"/>
    <w:rsid w:val="00014DF7"/>
    <w:rsid w:val="00034E41"/>
    <w:rsid w:val="000715B7"/>
    <w:rsid w:val="00075074"/>
    <w:rsid w:val="00093656"/>
    <w:rsid w:val="00095A4D"/>
    <w:rsid w:val="000B08A5"/>
    <w:rsid w:val="000C5E92"/>
    <w:rsid w:val="000D1690"/>
    <w:rsid w:val="000D590B"/>
    <w:rsid w:val="000D647B"/>
    <w:rsid w:val="000D7393"/>
    <w:rsid w:val="000E570E"/>
    <w:rsid w:val="000F456C"/>
    <w:rsid w:val="000F7094"/>
    <w:rsid w:val="000F7A35"/>
    <w:rsid w:val="001017FC"/>
    <w:rsid w:val="00110A89"/>
    <w:rsid w:val="001174F5"/>
    <w:rsid w:val="00125408"/>
    <w:rsid w:val="0012591E"/>
    <w:rsid w:val="00133DB7"/>
    <w:rsid w:val="0013610D"/>
    <w:rsid w:val="00163862"/>
    <w:rsid w:val="00187107"/>
    <w:rsid w:val="001A3670"/>
    <w:rsid w:val="001A507D"/>
    <w:rsid w:val="001C360B"/>
    <w:rsid w:val="001D441F"/>
    <w:rsid w:val="00200233"/>
    <w:rsid w:val="00210994"/>
    <w:rsid w:val="00217393"/>
    <w:rsid w:val="00224CC7"/>
    <w:rsid w:val="002269D6"/>
    <w:rsid w:val="00237D70"/>
    <w:rsid w:val="002563ED"/>
    <w:rsid w:val="002635FC"/>
    <w:rsid w:val="002643D3"/>
    <w:rsid w:val="00266488"/>
    <w:rsid w:val="00276DDF"/>
    <w:rsid w:val="002873C6"/>
    <w:rsid w:val="002B2630"/>
    <w:rsid w:val="002B5584"/>
    <w:rsid w:val="002B69B9"/>
    <w:rsid w:val="002D55C4"/>
    <w:rsid w:val="00312D35"/>
    <w:rsid w:val="00345B38"/>
    <w:rsid w:val="00375205"/>
    <w:rsid w:val="00382D65"/>
    <w:rsid w:val="003913C3"/>
    <w:rsid w:val="003943EC"/>
    <w:rsid w:val="003A0A4A"/>
    <w:rsid w:val="003A4ED3"/>
    <w:rsid w:val="003D2592"/>
    <w:rsid w:val="003E3532"/>
    <w:rsid w:val="003E77D5"/>
    <w:rsid w:val="004067FA"/>
    <w:rsid w:val="00417A9D"/>
    <w:rsid w:val="004338F9"/>
    <w:rsid w:val="00455906"/>
    <w:rsid w:val="004613A8"/>
    <w:rsid w:val="0046605A"/>
    <w:rsid w:val="004900C4"/>
    <w:rsid w:val="00496226"/>
    <w:rsid w:val="004A5986"/>
    <w:rsid w:val="004C6BB8"/>
    <w:rsid w:val="004D0A51"/>
    <w:rsid w:val="004D5366"/>
    <w:rsid w:val="004F0F58"/>
    <w:rsid w:val="004F24FD"/>
    <w:rsid w:val="004F2613"/>
    <w:rsid w:val="0052666F"/>
    <w:rsid w:val="005459F9"/>
    <w:rsid w:val="00564ECF"/>
    <w:rsid w:val="0057530F"/>
    <w:rsid w:val="00581778"/>
    <w:rsid w:val="00584DD7"/>
    <w:rsid w:val="00587FB8"/>
    <w:rsid w:val="005A3E30"/>
    <w:rsid w:val="005D02ED"/>
    <w:rsid w:val="005D4C33"/>
    <w:rsid w:val="005F6936"/>
    <w:rsid w:val="006109EA"/>
    <w:rsid w:val="0061304A"/>
    <w:rsid w:val="0063684E"/>
    <w:rsid w:val="00636A61"/>
    <w:rsid w:val="0064332C"/>
    <w:rsid w:val="006524F2"/>
    <w:rsid w:val="006555F5"/>
    <w:rsid w:val="00682925"/>
    <w:rsid w:val="00682A94"/>
    <w:rsid w:val="00687EB1"/>
    <w:rsid w:val="00693B97"/>
    <w:rsid w:val="00693BD2"/>
    <w:rsid w:val="0069400B"/>
    <w:rsid w:val="006A4454"/>
    <w:rsid w:val="006B4E77"/>
    <w:rsid w:val="006B5DCD"/>
    <w:rsid w:val="006C3925"/>
    <w:rsid w:val="006D1A04"/>
    <w:rsid w:val="006D3FA4"/>
    <w:rsid w:val="006E36F3"/>
    <w:rsid w:val="006E4EDE"/>
    <w:rsid w:val="006F2FA1"/>
    <w:rsid w:val="006F4E20"/>
    <w:rsid w:val="0070171E"/>
    <w:rsid w:val="007117C3"/>
    <w:rsid w:val="007128A2"/>
    <w:rsid w:val="007231E5"/>
    <w:rsid w:val="00737C52"/>
    <w:rsid w:val="007667BA"/>
    <w:rsid w:val="0077774E"/>
    <w:rsid w:val="007849A5"/>
    <w:rsid w:val="007C4D63"/>
    <w:rsid w:val="007D1E34"/>
    <w:rsid w:val="007D1ED2"/>
    <w:rsid w:val="007E03AE"/>
    <w:rsid w:val="007E0F56"/>
    <w:rsid w:val="007F6BC9"/>
    <w:rsid w:val="00803034"/>
    <w:rsid w:val="00815397"/>
    <w:rsid w:val="008204CE"/>
    <w:rsid w:val="00830FF6"/>
    <w:rsid w:val="008346F8"/>
    <w:rsid w:val="00840515"/>
    <w:rsid w:val="008420F8"/>
    <w:rsid w:val="00842497"/>
    <w:rsid w:val="008467AB"/>
    <w:rsid w:val="00856436"/>
    <w:rsid w:val="00873443"/>
    <w:rsid w:val="00883FBF"/>
    <w:rsid w:val="008B5615"/>
    <w:rsid w:val="008D184A"/>
    <w:rsid w:val="008E38EF"/>
    <w:rsid w:val="008E6CD1"/>
    <w:rsid w:val="0090597A"/>
    <w:rsid w:val="00947F16"/>
    <w:rsid w:val="00961488"/>
    <w:rsid w:val="0099606B"/>
    <w:rsid w:val="009B440A"/>
    <w:rsid w:val="009C3998"/>
    <w:rsid w:val="009C7F48"/>
    <w:rsid w:val="009F215C"/>
    <w:rsid w:val="009F2FE7"/>
    <w:rsid w:val="009F336A"/>
    <w:rsid w:val="009F753C"/>
    <w:rsid w:val="00A10AE0"/>
    <w:rsid w:val="00A1122F"/>
    <w:rsid w:val="00A167A9"/>
    <w:rsid w:val="00A2098D"/>
    <w:rsid w:val="00A310C8"/>
    <w:rsid w:val="00A358FB"/>
    <w:rsid w:val="00A41BF6"/>
    <w:rsid w:val="00A70A26"/>
    <w:rsid w:val="00A87DE1"/>
    <w:rsid w:val="00A923F9"/>
    <w:rsid w:val="00A931F0"/>
    <w:rsid w:val="00AA5243"/>
    <w:rsid w:val="00AA7CBA"/>
    <w:rsid w:val="00AE221E"/>
    <w:rsid w:val="00B06146"/>
    <w:rsid w:val="00B1193A"/>
    <w:rsid w:val="00B606C7"/>
    <w:rsid w:val="00B72294"/>
    <w:rsid w:val="00B73CB1"/>
    <w:rsid w:val="00B74B5B"/>
    <w:rsid w:val="00B91791"/>
    <w:rsid w:val="00B979D0"/>
    <w:rsid w:val="00BB4CB3"/>
    <w:rsid w:val="00BB7FD9"/>
    <w:rsid w:val="00BC076C"/>
    <w:rsid w:val="00BC29ED"/>
    <w:rsid w:val="00BE2137"/>
    <w:rsid w:val="00BE7AE2"/>
    <w:rsid w:val="00BF7A6B"/>
    <w:rsid w:val="00C035A2"/>
    <w:rsid w:val="00C07DEA"/>
    <w:rsid w:val="00C16C25"/>
    <w:rsid w:val="00C3600A"/>
    <w:rsid w:val="00C410C2"/>
    <w:rsid w:val="00C41F29"/>
    <w:rsid w:val="00C476AE"/>
    <w:rsid w:val="00C565EF"/>
    <w:rsid w:val="00C74A09"/>
    <w:rsid w:val="00C75135"/>
    <w:rsid w:val="00C9531A"/>
    <w:rsid w:val="00CC3DCE"/>
    <w:rsid w:val="00CC61E9"/>
    <w:rsid w:val="00CD13AA"/>
    <w:rsid w:val="00CD3471"/>
    <w:rsid w:val="00CE27B4"/>
    <w:rsid w:val="00CF211D"/>
    <w:rsid w:val="00D403B0"/>
    <w:rsid w:val="00D5691E"/>
    <w:rsid w:val="00D64808"/>
    <w:rsid w:val="00D748B0"/>
    <w:rsid w:val="00D80186"/>
    <w:rsid w:val="00DA31CC"/>
    <w:rsid w:val="00DB05BF"/>
    <w:rsid w:val="00DC319E"/>
    <w:rsid w:val="00DD1181"/>
    <w:rsid w:val="00DE3DBF"/>
    <w:rsid w:val="00DE78CA"/>
    <w:rsid w:val="00DF71FC"/>
    <w:rsid w:val="00E03FC3"/>
    <w:rsid w:val="00E25EB1"/>
    <w:rsid w:val="00E301C2"/>
    <w:rsid w:val="00E4390C"/>
    <w:rsid w:val="00E53F62"/>
    <w:rsid w:val="00E64A04"/>
    <w:rsid w:val="00E74A62"/>
    <w:rsid w:val="00E82D9D"/>
    <w:rsid w:val="00E90F76"/>
    <w:rsid w:val="00E958DA"/>
    <w:rsid w:val="00EA23FD"/>
    <w:rsid w:val="00EB59BA"/>
    <w:rsid w:val="00ED1755"/>
    <w:rsid w:val="00EE0CE3"/>
    <w:rsid w:val="00F17501"/>
    <w:rsid w:val="00F3187D"/>
    <w:rsid w:val="00F35C32"/>
    <w:rsid w:val="00F42290"/>
    <w:rsid w:val="00F45167"/>
    <w:rsid w:val="00F5072D"/>
    <w:rsid w:val="00F56691"/>
    <w:rsid w:val="00F57006"/>
    <w:rsid w:val="00F60278"/>
    <w:rsid w:val="00F6100D"/>
    <w:rsid w:val="00F73AD8"/>
    <w:rsid w:val="00F84DE7"/>
    <w:rsid w:val="00F964E6"/>
    <w:rsid w:val="00FA3804"/>
    <w:rsid w:val="00FB211C"/>
    <w:rsid w:val="00FE2519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7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94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0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4D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94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0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4D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19D3-E283-4A33-A559-F726D5C0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Rotari</dc:creator>
  <cp:lastModifiedBy>Lilia Anghel</cp:lastModifiedBy>
  <cp:revision>2</cp:revision>
  <cp:lastPrinted>2020-12-09T07:46:00Z</cp:lastPrinted>
  <dcterms:created xsi:type="dcterms:W3CDTF">2020-12-09T15:48:00Z</dcterms:created>
  <dcterms:modified xsi:type="dcterms:W3CDTF">2020-12-09T15:48:00Z</dcterms:modified>
</cp:coreProperties>
</file>